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9" w:rsidRPr="007A6D09" w:rsidRDefault="008B60B0" w:rsidP="00592F04">
      <w:pPr>
        <w:pStyle w:val="NoSpacing"/>
        <w:spacing w:line="480" w:lineRule="auto"/>
        <w:jc w:val="center"/>
      </w:pPr>
      <w:bookmarkStart w:id="0" w:name="_GoBack"/>
      <w:bookmarkEnd w:id="0"/>
      <w:r>
        <w:t>Bibliography</w:t>
      </w:r>
    </w:p>
    <w:p w:rsidR="007A6D09" w:rsidRPr="007A6D09" w:rsidRDefault="007A6D09" w:rsidP="00592F04">
      <w:pPr>
        <w:pStyle w:val="NoSpacing"/>
        <w:spacing w:line="480" w:lineRule="auto"/>
      </w:pPr>
      <w:proofErr w:type="spellStart"/>
      <w:proofErr w:type="gramStart"/>
      <w:r w:rsidRPr="007A6D09">
        <w:t>Bolzoni</w:t>
      </w:r>
      <w:proofErr w:type="spellEnd"/>
      <w:r w:rsidRPr="007A6D09">
        <w:t xml:space="preserve"> L., </w:t>
      </w:r>
      <w:proofErr w:type="spellStart"/>
      <w:r w:rsidRPr="007A6D09">
        <w:t>Riviz-Novas</w:t>
      </w:r>
      <w:proofErr w:type="spellEnd"/>
      <w:r w:rsidRPr="007A6D09">
        <w:t xml:space="preserve"> E.M., </w:t>
      </w:r>
      <w:proofErr w:type="spellStart"/>
      <w:r w:rsidRPr="007A6D09">
        <w:t>Neubar</w:t>
      </w:r>
      <w:proofErr w:type="spellEnd"/>
      <w:r w:rsidRPr="007A6D09">
        <w:t xml:space="preserve"> E.,</w:t>
      </w:r>
      <w:r>
        <w:t xml:space="preserve"> and Gordo E. "Mechanic Properti</w:t>
      </w:r>
      <w:r w:rsidRPr="007A6D09">
        <w:t>es and Micro Structural Evolution of Vacuum Hot Pressed Titanium and Ti-6Al-7Nb Alloy."</w:t>
      </w:r>
      <w:proofErr w:type="gramEnd"/>
      <w:r w:rsidRPr="007A6D09">
        <w:t xml:space="preserve"> </w:t>
      </w:r>
      <w:proofErr w:type="gramStart"/>
      <w:r w:rsidRPr="007A6D09">
        <w:rPr>
          <w:iCs/>
        </w:rPr>
        <w:t xml:space="preserve">Mechanic </w:t>
      </w:r>
      <w:proofErr w:type="spellStart"/>
      <w:r w:rsidRPr="007A6D09">
        <w:rPr>
          <w:iCs/>
        </w:rPr>
        <w:t>Properites</w:t>
      </w:r>
      <w:proofErr w:type="spellEnd"/>
      <w:r w:rsidRPr="007A6D09">
        <w:rPr>
          <w:iCs/>
        </w:rPr>
        <w:t xml:space="preserve"> and Micro Structural Evolution of Vacuum Hot Pressed Titanium and Ti-6Al-7Nb Alloy</w:t>
      </w:r>
      <w:r w:rsidRPr="007A6D09">
        <w:t>.</w:t>
      </w:r>
      <w:proofErr w:type="gramEnd"/>
      <w:r w:rsidRPr="007A6D09">
        <w:t xml:space="preserve"> </w:t>
      </w:r>
      <w:proofErr w:type="gramStart"/>
      <w:r w:rsidRPr="007A6D09">
        <w:t>Web.</w:t>
      </w:r>
      <w:proofErr w:type="gramEnd"/>
      <w:r w:rsidRPr="007A6D09">
        <w:t xml:space="preserve"> &lt;www.sciencedirect.com&gt;.</w:t>
      </w:r>
    </w:p>
    <w:p w:rsidR="00450614" w:rsidRPr="007A6D09" w:rsidRDefault="00450614" w:rsidP="00592F04">
      <w:pPr>
        <w:pStyle w:val="NoSpacing"/>
        <w:spacing w:line="480" w:lineRule="auto"/>
      </w:pPr>
      <w:proofErr w:type="gramStart"/>
      <w:r w:rsidRPr="007A6D09">
        <w:t>"Latest News."</w:t>
      </w:r>
      <w:proofErr w:type="gramEnd"/>
      <w:r w:rsidRPr="007A6D09">
        <w:t xml:space="preserve"> </w:t>
      </w:r>
      <w:proofErr w:type="gramStart"/>
      <w:r w:rsidRPr="007A6D09">
        <w:rPr>
          <w:iCs/>
        </w:rPr>
        <w:t>Stainless Steel World</w:t>
      </w:r>
      <w:r w:rsidRPr="007A6D09">
        <w:t>.</w:t>
      </w:r>
      <w:proofErr w:type="gramEnd"/>
      <w:r w:rsidRPr="007A6D09">
        <w:t xml:space="preserve"> </w:t>
      </w:r>
      <w:proofErr w:type="gramStart"/>
      <w:r w:rsidRPr="007A6D09">
        <w:t>KCI Publishing, 2012.</w:t>
      </w:r>
      <w:proofErr w:type="gramEnd"/>
      <w:r w:rsidRPr="007A6D09">
        <w:t xml:space="preserve"> </w:t>
      </w:r>
      <w:proofErr w:type="gramStart"/>
      <w:r w:rsidRPr="007A6D09">
        <w:t>Web.</w:t>
      </w:r>
      <w:proofErr w:type="gramEnd"/>
      <w:r w:rsidRPr="007A6D09">
        <w:t xml:space="preserve"> 02 Apr. 2012. &lt;http://www.stainless-steel-world.net/&gt;.</w:t>
      </w:r>
    </w:p>
    <w:p w:rsidR="007A6D09" w:rsidRPr="007A6D09" w:rsidRDefault="007A6D09" w:rsidP="00592F04">
      <w:pPr>
        <w:pStyle w:val="NoSpacing"/>
        <w:spacing w:line="480" w:lineRule="auto"/>
        <w:rPr>
          <w:color w:val="000000"/>
        </w:rPr>
      </w:pPr>
      <w:proofErr w:type="gramStart"/>
      <w:r w:rsidRPr="007A6D09">
        <w:rPr>
          <w:color w:val="000000"/>
        </w:rPr>
        <w:t>McGraw-Hill.</w:t>
      </w:r>
      <w:proofErr w:type="gramEnd"/>
      <w:r w:rsidRPr="007A6D09">
        <w:rPr>
          <w:color w:val="000000"/>
        </w:rPr>
        <w:t xml:space="preserve"> </w:t>
      </w:r>
      <w:proofErr w:type="gramStart"/>
      <w:r w:rsidRPr="007A6D09">
        <w:rPr>
          <w:color w:val="000000"/>
        </w:rPr>
        <w:t>"Titanium Metallurgy."</w:t>
      </w:r>
      <w:proofErr w:type="gramEnd"/>
      <w:r w:rsidRPr="007A6D09">
        <w:rPr>
          <w:color w:val="000000"/>
        </w:rPr>
        <w:t xml:space="preserve"> </w:t>
      </w:r>
      <w:proofErr w:type="gramStart"/>
      <w:r w:rsidRPr="007A6D09">
        <w:rPr>
          <w:iCs/>
          <w:color w:val="000000"/>
        </w:rPr>
        <w:t>McGraw-Hill Encyclopedia of Science and Technology</w:t>
      </w:r>
      <w:r w:rsidRPr="007A6D09">
        <w:rPr>
          <w:color w:val="000000"/>
        </w:rPr>
        <w:t>.</w:t>
      </w:r>
      <w:proofErr w:type="gramEnd"/>
      <w:r w:rsidRPr="007A6D09">
        <w:rPr>
          <w:color w:val="000000"/>
        </w:rPr>
        <w:t xml:space="preserve"> 10th ed. Willard: McGraw-Hill, 2007. </w:t>
      </w:r>
      <w:proofErr w:type="gramStart"/>
      <w:r w:rsidRPr="007A6D09">
        <w:rPr>
          <w:color w:val="000000"/>
        </w:rPr>
        <w:t>466-72. Print.</w:t>
      </w:r>
      <w:proofErr w:type="gramEnd"/>
    </w:p>
    <w:p w:rsidR="00450614" w:rsidRPr="007A6D09" w:rsidRDefault="00450614" w:rsidP="00592F04">
      <w:pPr>
        <w:pStyle w:val="NoSpacing"/>
        <w:spacing w:line="480" w:lineRule="auto"/>
      </w:pPr>
      <w:proofErr w:type="spellStart"/>
      <w:proofErr w:type="gramStart"/>
      <w:r w:rsidRPr="007A6D09">
        <w:t>Schutz</w:t>
      </w:r>
      <w:proofErr w:type="spellEnd"/>
      <w:r w:rsidRPr="007A6D09">
        <w:t>, Ronald W., and David E. Thomas.</w:t>
      </w:r>
      <w:proofErr w:type="gramEnd"/>
      <w:r w:rsidRPr="007A6D09">
        <w:t xml:space="preserve"> </w:t>
      </w:r>
      <w:proofErr w:type="gramStart"/>
      <w:r w:rsidRPr="007A6D09">
        <w:t>"Corrosion of Titanium and Titanium Alloys."</w:t>
      </w:r>
      <w:proofErr w:type="gramEnd"/>
      <w:r w:rsidRPr="007A6D09">
        <w:t xml:space="preserve"> </w:t>
      </w:r>
      <w:proofErr w:type="gramStart"/>
      <w:r w:rsidRPr="007A6D09">
        <w:rPr>
          <w:iCs/>
        </w:rPr>
        <w:t>ASM Handbook.</w:t>
      </w:r>
      <w:proofErr w:type="gramEnd"/>
      <w:r w:rsidRPr="007A6D09">
        <w:rPr>
          <w:iCs/>
        </w:rPr>
        <w:t xml:space="preserve"> </w:t>
      </w:r>
      <w:proofErr w:type="gramStart"/>
      <w:r w:rsidRPr="007A6D09">
        <w:rPr>
          <w:iCs/>
        </w:rPr>
        <w:t>Volume 13.</w:t>
      </w:r>
      <w:proofErr w:type="gramEnd"/>
      <w:r w:rsidRPr="007A6D09">
        <w:rPr>
          <w:iCs/>
        </w:rPr>
        <w:t xml:space="preserve"> </w:t>
      </w:r>
      <w:proofErr w:type="gramStart"/>
      <w:r w:rsidRPr="007A6D09">
        <w:rPr>
          <w:iCs/>
        </w:rPr>
        <w:t>Corrosion</w:t>
      </w:r>
      <w:r w:rsidRPr="007A6D09">
        <w:t>.</w:t>
      </w:r>
      <w:proofErr w:type="gramEnd"/>
      <w:r w:rsidRPr="007A6D09">
        <w:t xml:space="preserve"> </w:t>
      </w:r>
      <w:proofErr w:type="gramStart"/>
      <w:r w:rsidRPr="007A6D09">
        <w:t xml:space="preserve">By Lawrence J. </w:t>
      </w:r>
      <w:proofErr w:type="spellStart"/>
      <w:r w:rsidRPr="007A6D09">
        <w:t>Korb</w:t>
      </w:r>
      <w:proofErr w:type="spellEnd"/>
      <w:r w:rsidRPr="007A6D09">
        <w:t>.</w:t>
      </w:r>
      <w:proofErr w:type="gramEnd"/>
      <w:r w:rsidRPr="007A6D09">
        <w:t xml:space="preserve"> </w:t>
      </w:r>
      <w:proofErr w:type="gramStart"/>
      <w:r w:rsidRPr="007A6D09">
        <w:t>Vol. 13.</w:t>
      </w:r>
      <w:proofErr w:type="gramEnd"/>
      <w:r w:rsidRPr="007A6D09">
        <w:t xml:space="preserve"> Materials Park, OH: ASM International, 1998. Print.</w:t>
      </w:r>
    </w:p>
    <w:p w:rsidR="007A6D09" w:rsidRPr="00753F01" w:rsidRDefault="007A6D09" w:rsidP="00592F04">
      <w:pPr>
        <w:pStyle w:val="NoSpacing"/>
        <w:spacing w:line="480" w:lineRule="auto"/>
        <w:rPr>
          <w:rFonts w:eastAsia="Times New Roman"/>
        </w:rPr>
      </w:pPr>
      <w:proofErr w:type="gramStart"/>
      <w:r w:rsidRPr="006E6D47">
        <w:rPr>
          <w:rFonts w:eastAsia="Times New Roman"/>
          <w:color w:val="000000"/>
        </w:rPr>
        <w:t xml:space="preserve">Shard, Alexander G., and Paul E. </w:t>
      </w:r>
      <w:proofErr w:type="spellStart"/>
      <w:r w:rsidRPr="006E6D47">
        <w:rPr>
          <w:rFonts w:eastAsia="Times New Roman"/>
          <w:color w:val="000000"/>
        </w:rPr>
        <w:t>Tomlins</w:t>
      </w:r>
      <w:proofErr w:type="spellEnd"/>
      <w:r w:rsidRPr="006E6D47">
        <w:rPr>
          <w:rFonts w:eastAsia="Times New Roman"/>
          <w:color w:val="000000"/>
        </w:rPr>
        <w:t>.</w:t>
      </w:r>
      <w:proofErr w:type="gramEnd"/>
      <w:r w:rsidRPr="006E6D47">
        <w:rPr>
          <w:rFonts w:eastAsia="Times New Roman"/>
          <w:color w:val="000000"/>
        </w:rPr>
        <w:t xml:space="preserve"> </w:t>
      </w:r>
      <w:proofErr w:type="gramStart"/>
      <w:r w:rsidRPr="006E6D47">
        <w:rPr>
          <w:rFonts w:eastAsia="Times New Roman"/>
          <w:iCs/>
          <w:color w:val="000000"/>
        </w:rPr>
        <w:t>Biocompatibility and the Efficacy of Medical Implants</w:t>
      </w:r>
      <w:r w:rsidRPr="006E6D47">
        <w:rPr>
          <w:rFonts w:eastAsia="Times New Roman"/>
          <w:color w:val="000000"/>
        </w:rPr>
        <w:t>.</w:t>
      </w:r>
      <w:proofErr w:type="gramEnd"/>
      <w:r w:rsidRPr="006E6D47">
        <w:rPr>
          <w:rFonts w:eastAsia="Times New Roman"/>
          <w:color w:val="000000"/>
        </w:rPr>
        <w:t xml:space="preserve"> Rep. </w:t>
      </w:r>
      <w:r w:rsidRPr="006E6D47">
        <w:rPr>
          <w:rFonts w:eastAsia="Times New Roman"/>
          <w:iCs/>
          <w:color w:val="000000"/>
        </w:rPr>
        <w:t>Academic OneFile</w:t>
      </w:r>
      <w:r w:rsidRPr="006E6D47">
        <w:rPr>
          <w:rFonts w:eastAsia="Times New Roman"/>
          <w:color w:val="000000"/>
        </w:rPr>
        <w:t xml:space="preserve">. </w:t>
      </w:r>
      <w:proofErr w:type="gramStart"/>
      <w:r w:rsidRPr="006E6D47">
        <w:rPr>
          <w:rFonts w:eastAsia="Times New Roman"/>
          <w:color w:val="000000"/>
        </w:rPr>
        <w:t>Web.</w:t>
      </w:r>
      <w:proofErr w:type="gramEnd"/>
      <w:r w:rsidRPr="006E6D47">
        <w:rPr>
          <w:rFonts w:eastAsia="Times New Roman"/>
          <w:color w:val="000000"/>
        </w:rPr>
        <w:t xml:space="preserve"> 2 Apr. 2012.</w:t>
      </w:r>
      <w:r w:rsidR="00753F01" w:rsidRPr="00753F01">
        <w:t xml:space="preserve"> &lt;</w:t>
      </w:r>
      <w:hyperlink r:id="rId6" w:history="1">
        <w:r w:rsidR="00753F01" w:rsidRPr="00753F01">
          <w:rPr>
            <w:rStyle w:val="Hyperlink"/>
            <w:color w:val="auto"/>
          </w:rPr>
          <w:t>http://go.galegroup.com/ps/retrieve.do?sgHitCountType=None&amp;sort=DA-SORT&amp;inPS=true&amp;prodId=AONE&amp;userGroupName=lom_nwmichcoll&amp;tabID=T002&amp;searchId=R2&amp;resultListType=RESULT_LIST&amp;contentSegment=&amp;searchType=AdvancedSearchForm&amp;currentPosition=2&amp;contentSet=GALE%7CA237302263&amp;&amp;docId=GALE|A237302263&amp;docType=GALE&amp;role</w:t>
        </w:r>
      </w:hyperlink>
      <w:r w:rsidR="00753F01" w:rsidRPr="00753F01">
        <w:t>.&gt;</w:t>
      </w:r>
    </w:p>
    <w:p w:rsidR="007A6D09" w:rsidRPr="00753F01" w:rsidRDefault="007A6D09" w:rsidP="00592F04">
      <w:pPr>
        <w:pStyle w:val="NoSpacing"/>
        <w:spacing w:line="480" w:lineRule="auto"/>
        <w:rPr>
          <w:rFonts w:eastAsia="Times New Roman"/>
        </w:rPr>
      </w:pPr>
      <w:proofErr w:type="spellStart"/>
      <w:r w:rsidRPr="00753F01">
        <w:rPr>
          <w:rFonts w:eastAsia="Times New Roman"/>
        </w:rPr>
        <w:t>Spriano</w:t>
      </w:r>
      <w:proofErr w:type="spellEnd"/>
      <w:r w:rsidRPr="00753F01">
        <w:rPr>
          <w:rFonts w:eastAsia="Times New Roman"/>
        </w:rPr>
        <w:t xml:space="preserve">, Silvia. </w:t>
      </w:r>
      <w:r w:rsidRPr="00753F01">
        <w:rPr>
          <w:rFonts w:eastAsia="Times New Roman"/>
          <w:iCs/>
        </w:rPr>
        <w:t>Surface Properties and Cell Response of Low Metal Ion Release Ti-6Al-7Nb Alloy after Multi-step Chemical and Thermal Treatments</w:t>
      </w:r>
      <w:r w:rsidRPr="00753F01">
        <w:rPr>
          <w:rFonts w:eastAsia="Times New Roman"/>
        </w:rPr>
        <w:t xml:space="preserve">. </w:t>
      </w:r>
      <w:proofErr w:type="gramStart"/>
      <w:r w:rsidRPr="00753F01">
        <w:rPr>
          <w:rFonts w:eastAsia="Times New Roman"/>
          <w:iCs/>
        </w:rPr>
        <w:t>Biomaterials</w:t>
      </w:r>
      <w:r w:rsidRPr="00753F01">
        <w:rPr>
          <w:rFonts w:eastAsia="Times New Roman"/>
        </w:rPr>
        <w:t>.</w:t>
      </w:r>
      <w:proofErr w:type="gramEnd"/>
      <w:r w:rsidRPr="00753F01">
        <w:rPr>
          <w:rFonts w:eastAsia="Times New Roman"/>
        </w:rPr>
        <w:t xml:space="preserve"> Elsevier Ltd, 4 June 2004. </w:t>
      </w:r>
      <w:proofErr w:type="gramStart"/>
      <w:r w:rsidRPr="00753F01">
        <w:rPr>
          <w:rFonts w:eastAsia="Times New Roman"/>
        </w:rPr>
        <w:t>Web.</w:t>
      </w:r>
      <w:proofErr w:type="gramEnd"/>
      <w:r w:rsidRPr="00753F01">
        <w:rPr>
          <w:rFonts w:eastAsia="Times New Roman"/>
        </w:rPr>
        <w:t xml:space="preserve"> 2 Apr. 2012.</w:t>
      </w:r>
      <w:r w:rsidR="00592F04" w:rsidRPr="00753F01">
        <w:t xml:space="preserve"> &lt;</w:t>
      </w:r>
      <w:hyperlink r:id="rId7" w:history="1">
        <w:r w:rsidRPr="00753F01">
          <w:rPr>
            <w:rStyle w:val="Hyperlink"/>
            <w:color w:val="auto"/>
          </w:rPr>
          <w:t>http://ac.els-cdn.com/S0142961204003710/1-s2.0-S0142961204003710-main.pdf?_tid=6cdce0ec05ba15264f25f72a38725bc5&amp;acdnat=1333371894_6b056d98015f1569172ee7bf22a23803</w:t>
        </w:r>
      </w:hyperlink>
      <w:r w:rsidR="00592F04" w:rsidRPr="00753F01">
        <w:t>&gt;</w:t>
      </w:r>
      <w:r w:rsidRPr="00753F01">
        <w:t xml:space="preserve"> </w:t>
      </w:r>
    </w:p>
    <w:p w:rsidR="007A6D09" w:rsidRPr="00450614" w:rsidRDefault="007A6D09" w:rsidP="00592F04">
      <w:pPr>
        <w:pStyle w:val="NoSpacing"/>
        <w:spacing w:line="480" w:lineRule="auto"/>
        <w:rPr>
          <w:sz w:val="28"/>
          <w:szCs w:val="28"/>
        </w:rPr>
      </w:pPr>
    </w:p>
    <w:sectPr w:rsidR="007A6D09" w:rsidRPr="00450614" w:rsidSect="0050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14"/>
    <w:rsid w:val="003E7D7A"/>
    <w:rsid w:val="00450614"/>
    <w:rsid w:val="005001D7"/>
    <w:rsid w:val="00592F04"/>
    <w:rsid w:val="00753F01"/>
    <w:rsid w:val="007A6D09"/>
    <w:rsid w:val="008B60B0"/>
    <w:rsid w:val="00F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D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2F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2F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D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2F0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2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c.els-cdn.com/S0142961204003710/1-s2.0-S0142961204003710-main.pdf?_tid=6cdce0ec05ba15264f25f72a38725bc5&amp;acdnat=1333371894_6b056d98015f1569172ee7bf22a238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.galegroup.com/ps/retrieve.do?sgHitCountType=None&amp;sort=DA-SORT&amp;inPS=true&amp;prodId=AONE&amp;userGroupName=lom_nwmichcoll&amp;tabID=T002&amp;searchId=R2&amp;resultListType=RESULT_LIST&amp;contentSegment=&amp;searchType=AdvancedSearchForm&amp;currentPosition=2&amp;contentSet=GALE%7CA237302263&amp;&amp;docId=GALE|A237302263&amp;docType=GALE&amp;r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A8B-156E-4C9E-B1A0-EE8C86B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TBAISD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MTA</cp:lastModifiedBy>
  <cp:revision>2</cp:revision>
  <dcterms:created xsi:type="dcterms:W3CDTF">2012-04-04T15:29:00Z</dcterms:created>
  <dcterms:modified xsi:type="dcterms:W3CDTF">2012-04-04T15:29:00Z</dcterms:modified>
</cp:coreProperties>
</file>